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5B" w:rsidRPr="006818E2" w:rsidRDefault="00DF5B26" w:rsidP="00DF5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18E2">
        <w:rPr>
          <w:rFonts w:ascii="Times New Roman" w:hAnsi="Times New Roman" w:cs="Times New Roman"/>
          <w:b/>
          <w:sz w:val="28"/>
          <w:szCs w:val="28"/>
        </w:rPr>
        <w:t>OGŁOSZENIE O NABORZE NA WOLNE STANOWISKO URZĘDNICZE</w:t>
      </w:r>
    </w:p>
    <w:p w:rsidR="00DF5B26" w:rsidRPr="006818E2" w:rsidRDefault="00DF5B26" w:rsidP="00681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E2">
        <w:rPr>
          <w:rFonts w:ascii="Times New Roman" w:hAnsi="Times New Roman" w:cs="Times New Roman"/>
          <w:b/>
          <w:sz w:val="24"/>
          <w:szCs w:val="24"/>
        </w:rPr>
        <w:t>Kierownik ośrodka Pomocy Społecznej w Jabłonnie</w:t>
      </w:r>
    </w:p>
    <w:p w:rsidR="00DF5B26" w:rsidRPr="006818E2" w:rsidRDefault="00DF5B26" w:rsidP="00681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E2">
        <w:rPr>
          <w:rFonts w:ascii="Times New Roman" w:hAnsi="Times New Roman" w:cs="Times New Roman"/>
          <w:b/>
          <w:sz w:val="24"/>
          <w:szCs w:val="24"/>
        </w:rPr>
        <w:t xml:space="preserve">Ogłasza nabór na wolne stanowisko urzędnicze w </w:t>
      </w:r>
      <w:r w:rsidR="00825E9D">
        <w:rPr>
          <w:rFonts w:ascii="Times New Roman" w:hAnsi="Times New Roman" w:cs="Times New Roman"/>
          <w:b/>
          <w:sz w:val="24"/>
          <w:szCs w:val="24"/>
        </w:rPr>
        <w:t xml:space="preserve">Gminnym </w:t>
      </w:r>
      <w:r w:rsidRPr="006818E2">
        <w:rPr>
          <w:rFonts w:ascii="Times New Roman" w:hAnsi="Times New Roman" w:cs="Times New Roman"/>
          <w:b/>
          <w:sz w:val="24"/>
          <w:szCs w:val="24"/>
        </w:rPr>
        <w:t>Ośrodku Pomocy Społecznej, Jabłonna Majątek 22, 23-114 Jabłonna</w:t>
      </w:r>
    </w:p>
    <w:p w:rsidR="00DF5B26" w:rsidRPr="006818E2" w:rsidRDefault="00DF5B26" w:rsidP="00DF5B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1.Stanowisko pracy:</w:t>
      </w:r>
    </w:p>
    <w:p w:rsidR="00DF5B26" w:rsidRPr="006818E2" w:rsidRDefault="00DF5B26" w:rsidP="00DF5B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 xml:space="preserve">Stanowisko ds. </w:t>
      </w:r>
      <w:r w:rsidR="00825E9D">
        <w:rPr>
          <w:rFonts w:ascii="Times New Roman" w:hAnsi="Times New Roman" w:cs="Times New Roman"/>
          <w:sz w:val="24"/>
          <w:szCs w:val="24"/>
        </w:rPr>
        <w:t>F</w:t>
      </w:r>
      <w:r w:rsidRPr="006818E2">
        <w:rPr>
          <w:rFonts w:ascii="Times New Roman" w:hAnsi="Times New Roman" w:cs="Times New Roman"/>
          <w:sz w:val="24"/>
          <w:szCs w:val="24"/>
        </w:rPr>
        <w:t xml:space="preserve">unduszu </w:t>
      </w:r>
      <w:r w:rsidR="00825E9D">
        <w:rPr>
          <w:rFonts w:ascii="Times New Roman" w:hAnsi="Times New Roman" w:cs="Times New Roman"/>
          <w:sz w:val="24"/>
          <w:szCs w:val="24"/>
        </w:rPr>
        <w:t>A</w:t>
      </w:r>
      <w:r w:rsidRPr="006818E2">
        <w:rPr>
          <w:rFonts w:ascii="Times New Roman" w:hAnsi="Times New Roman" w:cs="Times New Roman"/>
          <w:sz w:val="24"/>
          <w:szCs w:val="24"/>
        </w:rPr>
        <w:t xml:space="preserve">limentacyjnego i </w:t>
      </w:r>
      <w:r w:rsidR="00825E9D">
        <w:rPr>
          <w:rFonts w:ascii="Times New Roman" w:hAnsi="Times New Roman" w:cs="Times New Roman"/>
          <w:sz w:val="24"/>
          <w:szCs w:val="24"/>
        </w:rPr>
        <w:t>Ś</w:t>
      </w:r>
      <w:r w:rsidRPr="006818E2">
        <w:rPr>
          <w:rFonts w:ascii="Times New Roman" w:hAnsi="Times New Roman" w:cs="Times New Roman"/>
          <w:sz w:val="24"/>
          <w:szCs w:val="24"/>
        </w:rPr>
        <w:t xml:space="preserve">wiadczeń Rodzinnych </w:t>
      </w:r>
    </w:p>
    <w:p w:rsidR="00DF5B26" w:rsidRPr="006818E2" w:rsidRDefault="00DF5B26" w:rsidP="00DF5B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Wymiar czasu pracy: pełny etat</w:t>
      </w:r>
    </w:p>
    <w:p w:rsidR="00DF5B26" w:rsidRPr="006818E2" w:rsidRDefault="00DF5B26" w:rsidP="00DF5B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2. Niezbędne wymagania od kandydatów: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Wykształcenie wyższe,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Posiadanie obywatelstwa polskiego lub kraju Unii Europejskiej bądź innych państw, którym na podstawie umów międzynarodowych lub przepisów prawa wspólnotowego przysługuje prawo do podjęcia zatrudnienia na terytorium Rzeczpospolitej Polskiej,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Osoba nieposiadająca obywatelstwo polskiego musi posiadać znajomość języka polskiego potwierdzoną dokumentem określonym w przepisach o służbie cywilnej,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Korzystanie z pełni praw publicznych, pełna zdolność do czynności prawnych,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Niekaralność za umyślne przestępstwa ścigane z oskarżenia publicznego lub umyślne przestępstwa skarbowe,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Znajomość przepisów prawa, tj. ustawy o świadczeniach rodzinnych, w tym akty wykonawcze, ustawy o pomocy osobom uprawnionym do alimentów, ustawy o samorządzie gminnym, ustawy o pracownikach samorządowych, ustawy o ochronie danych osobowych, kodeksu postępowania administracyjnego,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Cieszenie się nieposzlakowaną opinią,</w:t>
      </w:r>
    </w:p>
    <w:p w:rsidR="00DF5B26" w:rsidRPr="006818E2" w:rsidRDefault="00DF5B26" w:rsidP="00DF5B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Stan zdrowia pozwalający na zatrudnienie na stanowisku ds. świadczeń rodzinnych u funduszu alimentacyjnego.</w:t>
      </w:r>
    </w:p>
    <w:p w:rsidR="00DF5B26" w:rsidRPr="006818E2" w:rsidRDefault="00DF5B26" w:rsidP="00DF5B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3. Wymagania dodatkowe:</w:t>
      </w:r>
    </w:p>
    <w:p w:rsidR="00DF5B26" w:rsidRPr="006818E2" w:rsidRDefault="00DF5B26" w:rsidP="00DF5B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Bardzo dobra znajomość obsługi komputera oraz urządzeń biurowych,</w:t>
      </w:r>
    </w:p>
    <w:p w:rsidR="00DF5B26" w:rsidRPr="006818E2" w:rsidRDefault="00DF5B26" w:rsidP="00DF5B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Doświadczenie zawodowe przy obsłudze świadczeń rodzinnych oraz świadczeń z funduszu alimentacyjnego,</w:t>
      </w:r>
    </w:p>
    <w:p w:rsidR="00DF5B26" w:rsidRPr="006818E2" w:rsidRDefault="00DF5B26" w:rsidP="00DF5B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Preferowane wykształcenie ekonomiczne, administracyjne, prawnicze</w:t>
      </w:r>
    </w:p>
    <w:p w:rsidR="00DF5B26" w:rsidRPr="006818E2" w:rsidRDefault="00DF5B26" w:rsidP="00DF5B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Dyspozycyjność, umiejętność organizacji własnej pracy, komunikatywność, samodzielność, umiejętność pracy w warunkach stresowych i pod presją czasu,</w:t>
      </w:r>
    </w:p>
    <w:p w:rsidR="00DF5B26" w:rsidRPr="006818E2" w:rsidRDefault="00DF5B26" w:rsidP="00DF5B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Poprawna komunikacja pisemna, umiejętność formułowania decyzji oraz innych pism administracyjnych,</w:t>
      </w:r>
    </w:p>
    <w:p w:rsidR="00DF5B26" w:rsidRPr="006818E2" w:rsidRDefault="00DF5B26" w:rsidP="00DF5B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Gotowość do podnoszenia kwalifikacji.</w:t>
      </w:r>
    </w:p>
    <w:p w:rsidR="00DF5B26" w:rsidRPr="006818E2" w:rsidRDefault="00DF5B26" w:rsidP="00DF5B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4. Główne zadania wykonywane na stanowisku:</w:t>
      </w:r>
    </w:p>
    <w:p w:rsidR="00DF5B26" w:rsidRPr="006818E2" w:rsidRDefault="00DF5B26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lastRenderedPageBreak/>
        <w:t>Udzielenie informacji dotyczących uprawnień do świadczeń rodzinnych i świadczeń z funduszu alimentacyjnego zgodnie z obowiązującymi przepisami prawa.</w:t>
      </w:r>
    </w:p>
    <w:p w:rsidR="00DF5B26" w:rsidRPr="006818E2" w:rsidRDefault="00DF5B26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przyjmowanie, ewidencjowanie i rozpatrywanie wniosków o przyznanie prawa do świadczeń rodzinnych i świadczeń z funduszu alimentacyjnego.</w:t>
      </w:r>
    </w:p>
    <w:p w:rsidR="00DF5B26" w:rsidRPr="006818E2" w:rsidRDefault="00DF5B26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Prowadzenie postępowań administracyjnych w zakresie spraw dotyczących świadczeń rodzinnych i świadczeń z funduszu alimentacyjnego.</w:t>
      </w:r>
    </w:p>
    <w:p w:rsidR="00DF5B26" w:rsidRPr="006818E2" w:rsidRDefault="00DF5B26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Przygotowanie decyzji administracyjnych.</w:t>
      </w:r>
    </w:p>
    <w:p w:rsidR="00DF5B26" w:rsidRPr="006818E2" w:rsidRDefault="00DF5B26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Przyjmowanie i przekazywanie odwołań od dec</w:t>
      </w:r>
      <w:r w:rsidR="006D2E4C" w:rsidRPr="006818E2">
        <w:rPr>
          <w:rFonts w:ascii="Times New Roman" w:hAnsi="Times New Roman" w:cs="Times New Roman"/>
          <w:sz w:val="24"/>
          <w:szCs w:val="24"/>
        </w:rPr>
        <w:t>yzji wraz z aktami sprawy organowi odwoławczemu.</w:t>
      </w:r>
    </w:p>
    <w:p w:rsidR="006D2E4C" w:rsidRPr="006818E2" w:rsidRDefault="006D2E4C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Przygotowanie list wypłat przyznanych świadczeń.</w:t>
      </w:r>
    </w:p>
    <w:p w:rsidR="006D2E4C" w:rsidRPr="006818E2" w:rsidRDefault="006D2E4C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Prowadzenie bieżącej korespondencji dotyczącej świadczeń rodzinnych oraz świadczeń z funduszu alimentacyjnego.</w:t>
      </w:r>
    </w:p>
    <w:p w:rsidR="006D2E4C" w:rsidRPr="006818E2" w:rsidRDefault="006D2E4C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Współpraca w zakresie przepisów o koordynacji systemów zabezpieczenia społecznego z marszałkami województw, regionalnymi ośrodkami polityki społecznej oraz urzędami wojewódzkimi</w:t>
      </w:r>
    </w:p>
    <w:p w:rsidR="006D2E4C" w:rsidRPr="006818E2" w:rsidRDefault="006D2E4C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Przygotowanie materiałów statystycznych i analitycznych.</w:t>
      </w:r>
    </w:p>
    <w:p w:rsidR="006D2E4C" w:rsidRPr="006818E2" w:rsidRDefault="006D2E4C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Prowadzenie postępowań wobec dłużników alimentacyjnych.</w:t>
      </w:r>
    </w:p>
    <w:p w:rsidR="006D2E4C" w:rsidRPr="006818E2" w:rsidRDefault="006D2E4C" w:rsidP="006D2E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Doskonalenie zawodowe, doskonalenie form pracy, bieżące zapoznawanie się z aktami prawnymi i zarządzeniami.</w:t>
      </w:r>
    </w:p>
    <w:p w:rsidR="006D2E4C" w:rsidRPr="006818E2" w:rsidRDefault="006D2E4C" w:rsidP="00DF5B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5. Warunku pracy na stanowisku:</w:t>
      </w:r>
    </w:p>
    <w:p w:rsidR="006D2E4C" w:rsidRPr="006818E2" w:rsidRDefault="006D2E4C" w:rsidP="006D2E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Praca na pełny etat.</w:t>
      </w:r>
    </w:p>
    <w:p w:rsidR="006D2E4C" w:rsidRPr="006818E2" w:rsidRDefault="006D2E4C" w:rsidP="006D2E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Praca w godzinach od 7:30 do 15:30 z wyjątkiem wtorku od 9:00 do 17:00.</w:t>
      </w:r>
    </w:p>
    <w:p w:rsidR="006D2E4C" w:rsidRPr="006818E2" w:rsidRDefault="006D2E4C" w:rsidP="006D2E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Wynagrodzenie ustalone zgodnie z rozporządzeniem Rady Ministrów z dnia 15 maja 2018r. w sprawie wynagrodzenia pracowników samorządowych (Dz. U. z 2018 poz. 936 z późn. zm.) oraz Regulaminu wynagrodzenia pracowników Ośrodka Pomocy Społecznej.</w:t>
      </w:r>
    </w:p>
    <w:p w:rsidR="006D2E4C" w:rsidRPr="006818E2" w:rsidRDefault="006D2E4C" w:rsidP="006D2E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Wynagrodzenie wypłacane do ostatniego dnia każdego miesiąca.</w:t>
      </w:r>
    </w:p>
    <w:p w:rsidR="006D2E4C" w:rsidRPr="006818E2" w:rsidRDefault="006D2E4C" w:rsidP="006D2E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Praca na komputerze powyżej 4 godzin dziennie.</w:t>
      </w:r>
    </w:p>
    <w:p w:rsidR="006D2E4C" w:rsidRPr="006818E2" w:rsidRDefault="006D2E4C" w:rsidP="006D2E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Kontakty bezpośrednie i telefoniczne, mailowe z klientami Ośrodka.</w:t>
      </w:r>
    </w:p>
    <w:p w:rsidR="006D2E4C" w:rsidRPr="006818E2" w:rsidRDefault="006D2E4C" w:rsidP="006D2E4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2E4C" w:rsidRPr="006818E2" w:rsidRDefault="006D2E4C" w:rsidP="006D2E4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6.Wymagane dokumenty:</w:t>
      </w:r>
    </w:p>
    <w:p w:rsidR="006D2E4C" w:rsidRPr="006818E2" w:rsidRDefault="006D2E4C" w:rsidP="006D2E4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List motywacyjny wraz z CV.</w:t>
      </w:r>
    </w:p>
    <w:p w:rsidR="006D2E4C" w:rsidRPr="006818E2" w:rsidRDefault="006D2E4C" w:rsidP="006D2E4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Kwestionariusz osobowy dla osoby ubiegającej się o zatrudnienie.</w:t>
      </w:r>
    </w:p>
    <w:p w:rsidR="006D2E4C" w:rsidRPr="006818E2" w:rsidRDefault="006D2E4C" w:rsidP="006D2E4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Kopie dyplomów potwierdzających wykształcenie oraz innych dokumentów dotyczących posiadanych kwalifikacji, ukończonych kursami i szkoleniach.</w:t>
      </w:r>
    </w:p>
    <w:p w:rsidR="006D2E4C" w:rsidRPr="006818E2" w:rsidRDefault="006D2E4C" w:rsidP="006D2E4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Kopie świadectw pracy lub innych dokumentów potwierdzających staż pracy.</w:t>
      </w:r>
    </w:p>
    <w:p w:rsidR="006D2E4C" w:rsidRPr="006818E2" w:rsidRDefault="006D2E4C" w:rsidP="006D2E4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Oświadczenie, podpisane własnoręcznie przez kandydata, o :</w:t>
      </w:r>
    </w:p>
    <w:p w:rsidR="006D2E4C" w:rsidRPr="006818E2" w:rsidRDefault="006D2E4C" w:rsidP="006D2E4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Posiadaniu obywatelstwa polskiego,</w:t>
      </w:r>
    </w:p>
    <w:p w:rsidR="006D2E4C" w:rsidRPr="006818E2" w:rsidRDefault="006D2E4C" w:rsidP="006D2E4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Posiadaniu pełnej zdolności do czynności prawnych oraz korzystaniu z pełni praw publicznych,</w:t>
      </w:r>
    </w:p>
    <w:p w:rsidR="006D2E4C" w:rsidRPr="006818E2" w:rsidRDefault="006D2E4C" w:rsidP="006D2E4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 xml:space="preserve">Nieskazaniu prawomocnym wyrokiem sądu za umyślne przestępstwo ściganie z </w:t>
      </w:r>
      <w:r w:rsidR="00AE2D12" w:rsidRPr="006818E2">
        <w:rPr>
          <w:rFonts w:ascii="Times New Roman" w:hAnsi="Times New Roman" w:cs="Times New Roman"/>
          <w:sz w:val="24"/>
          <w:szCs w:val="24"/>
        </w:rPr>
        <w:t>osk</w:t>
      </w:r>
      <w:r w:rsidRPr="006818E2">
        <w:rPr>
          <w:rFonts w:ascii="Times New Roman" w:hAnsi="Times New Roman" w:cs="Times New Roman"/>
          <w:sz w:val="24"/>
          <w:szCs w:val="24"/>
        </w:rPr>
        <w:t>arżenia publicznego lub umyślne przestępstwo skarbowe,</w:t>
      </w:r>
    </w:p>
    <w:p w:rsidR="006D2E4C" w:rsidRPr="006818E2" w:rsidRDefault="00AE2D12" w:rsidP="006D2E4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B</w:t>
      </w:r>
      <w:r w:rsidR="006D2E4C" w:rsidRPr="006818E2">
        <w:rPr>
          <w:rFonts w:ascii="Times New Roman" w:hAnsi="Times New Roman" w:cs="Times New Roman"/>
          <w:sz w:val="24"/>
          <w:szCs w:val="24"/>
        </w:rPr>
        <w:t>raku</w:t>
      </w:r>
      <w:r w:rsidRPr="006818E2">
        <w:rPr>
          <w:rFonts w:ascii="Times New Roman" w:hAnsi="Times New Roman" w:cs="Times New Roman"/>
          <w:sz w:val="24"/>
          <w:szCs w:val="24"/>
        </w:rPr>
        <w:t xml:space="preserve"> przeciwskazań zdrowotnych do wykonywania pracy na w/w stanowisku,</w:t>
      </w:r>
    </w:p>
    <w:p w:rsidR="00AE2D12" w:rsidRPr="006818E2" w:rsidRDefault="00AE2D12" w:rsidP="006D2E4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lastRenderedPageBreak/>
        <w:t>Wyrażeniu zgody na przetwarzanie danych osobowych o treści: „Wyrażam zgodę na przetwarzanie moich danych osobowych w celu rekrutacji zgodnie z art.6 ust.1 lit. A Rozporządzenia Parlamentu Europejskiego i Radu (UE) 2016/679 z dnia 27 kwietnia 2016 r. w sprawie ochrony osób fizycznych w związku z przetwarzaniem danych osobowych i w sprawie swobodnego przepływu takich danych oraz uchylenia dyrektywy 95.46.WE (ogólne rozporządzenie o ochronie danych)”</w:t>
      </w:r>
    </w:p>
    <w:p w:rsidR="00AE2D12" w:rsidRPr="006818E2" w:rsidRDefault="00AE2D12" w:rsidP="00AE2D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7.Miejsce i termin złożenia dokumentów</w:t>
      </w:r>
    </w:p>
    <w:p w:rsidR="00AE2D12" w:rsidRPr="006818E2" w:rsidRDefault="00AE2D12" w:rsidP="00AE2D12">
      <w:p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Wymagane dokumenty należy składać osobiście lub przesłać pocztą (decyduje data stempla pocztowego_ w zamkniętych kopertach do Gminnego Ośrodka Pomocy Społecznej, Jabłonna 22, 23-114 Jabłonna, z dopiskiem „Nabór na stanowisko ds. Funduszu Alimentacyjnego i świadczeń Rodzinnych” w terminie do 10 lutego 2021r.  do godziny 15:30.</w:t>
      </w:r>
      <w:r w:rsidR="00825E9D">
        <w:rPr>
          <w:rFonts w:ascii="Times New Roman" w:hAnsi="Times New Roman" w:cs="Times New Roman"/>
          <w:sz w:val="24"/>
          <w:szCs w:val="24"/>
        </w:rPr>
        <w:t xml:space="preserve"> Pok. Nr . 4.</w:t>
      </w:r>
    </w:p>
    <w:p w:rsidR="00AE2D12" w:rsidRPr="006818E2" w:rsidRDefault="00AE2D12" w:rsidP="00AE2D12">
      <w:p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Dokumenty, które wpłyną do Ośrodka po określonym wyżej terminie nie będą rozpatrywane.</w:t>
      </w:r>
    </w:p>
    <w:p w:rsidR="00AE2D12" w:rsidRPr="006818E2" w:rsidRDefault="00AE2D12" w:rsidP="00AE2D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8E2">
        <w:rPr>
          <w:rFonts w:ascii="Times New Roman" w:hAnsi="Times New Roman" w:cs="Times New Roman"/>
          <w:sz w:val="24"/>
          <w:szCs w:val="24"/>
          <w:u w:val="single"/>
        </w:rPr>
        <w:t>8.Inne informacje związane z naborem na stanowisko:</w:t>
      </w:r>
    </w:p>
    <w:p w:rsidR="00AE2D12" w:rsidRPr="006818E2" w:rsidRDefault="00AE2D12" w:rsidP="00AE2D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Każdy dokument składający się na treść oferty, w którym wymagany jest podpis oferenta, wymaga złożenia własnoręcznego podpisu, pod rygorem odrzucenia oferty.</w:t>
      </w:r>
    </w:p>
    <w:p w:rsidR="00AE2D12" w:rsidRPr="006818E2" w:rsidRDefault="00AE2D12" w:rsidP="00AE2D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Dokumenty niekompletne lub wadliwe wypełnione nie podlegają uzupełnieniu lub poprawieniu.</w:t>
      </w:r>
    </w:p>
    <w:p w:rsidR="00AE2D12" w:rsidRPr="006818E2" w:rsidRDefault="00AE2D12" w:rsidP="00AE2D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Kierownik Ośrodka Pomocy Społecznej zastrzega sobie prawo do odstąpienia od naboru bez podania przyczyny lub niedokonania wyboru spośród osób, które będą spełniały warunki formalne.</w:t>
      </w:r>
    </w:p>
    <w:p w:rsidR="00AE2D12" w:rsidRPr="006818E2" w:rsidRDefault="00AE2D12" w:rsidP="00AE2D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GOPS nie przewiduje zwracania dokumenta</w:t>
      </w:r>
      <w:r w:rsidR="00D51E4B" w:rsidRPr="006818E2">
        <w:rPr>
          <w:rFonts w:ascii="Times New Roman" w:hAnsi="Times New Roman" w:cs="Times New Roman"/>
          <w:sz w:val="24"/>
          <w:szCs w:val="24"/>
        </w:rPr>
        <w:t>cji poszczególnym wnioskodawcom, bez względu na wynik postępowania.</w:t>
      </w:r>
    </w:p>
    <w:p w:rsidR="00D51E4B" w:rsidRPr="006818E2" w:rsidRDefault="00D51E4B" w:rsidP="00AE2D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Osoby, które spełniają wszelkie wymagania formalne, są kwalifikowane do następnego etapu naboru, o czym zostaną poinformowane telefoniczne lub za pośrednictwem poczty elektronicznej.</w:t>
      </w:r>
    </w:p>
    <w:p w:rsidR="00D51E4B" w:rsidRPr="006818E2" w:rsidRDefault="00D51E4B" w:rsidP="00AE2D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Informacja o wyniku naboru zostanie umieszczona w Biuletynie Informacji Publicznej Gminnego Ośrodka Pomocy Społecznej w Jabłonnie Majątek.</w:t>
      </w:r>
    </w:p>
    <w:p w:rsidR="00D51E4B" w:rsidRPr="006818E2" w:rsidRDefault="00D51E4B" w:rsidP="00AE2D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 xml:space="preserve">Bliższych informacji </w:t>
      </w:r>
      <w:r w:rsidR="006B6E8F" w:rsidRPr="006818E2">
        <w:rPr>
          <w:rFonts w:ascii="Times New Roman" w:hAnsi="Times New Roman" w:cs="Times New Roman"/>
          <w:sz w:val="24"/>
          <w:szCs w:val="24"/>
        </w:rPr>
        <w:t xml:space="preserve">udziela: Halina Kosiarczyk – kierownik </w:t>
      </w:r>
      <w:r w:rsidR="00825E9D">
        <w:rPr>
          <w:rFonts w:ascii="Times New Roman" w:hAnsi="Times New Roman" w:cs="Times New Roman"/>
          <w:sz w:val="24"/>
          <w:szCs w:val="24"/>
        </w:rPr>
        <w:t xml:space="preserve">Gminnego </w:t>
      </w:r>
      <w:r w:rsidR="006B6E8F" w:rsidRPr="006818E2">
        <w:rPr>
          <w:rFonts w:ascii="Times New Roman" w:hAnsi="Times New Roman" w:cs="Times New Roman"/>
          <w:sz w:val="24"/>
          <w:szCs w:val="24"/>
        </w:rPr>
        <w:t xml:space="preserve">Ośrodka Pomocy Społecznej </w:t>
      </w:r>
    </w:p>
    <w:p w:rsidR="006B6E8F" w:rsidRPr="006818E2" w:rsidRDefault="006B6E8F" w:rsidP="006B6E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E8F" w:rsidRPr="006818E2" w:rsidRDefault="00825E9D" w:rsidP="006B6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Druki do pobrania w załączniku.</w:t>
      </w:r>
    </w:p>
    <w:p w:rsidR="006B6E8F" w:rsidRPr="006818E2" w:rsidRDefault="006B6E8F" w:rsidP="006B6E8F">
      <w:pPr>
        <w:jc w:val="right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Kierownik Ośrodka Pomocy Społecznej</w:t>
      </w:r>
    </w:p>
    <w:p w:rsidR="006B6E8F" w:rsidRPr="006818E2" w:rsidRDefault="006B6E8F" w:rsidP="006B6E8F">
      <w:pPr>
        <w:jc w:val="right"/>
        <w:rPr>
          <w:rFonts w:ascii="Times New Roman" w:hAnsi="Times New Roman" w:cs="Times New Roman"/>
          <w:sz w:val="24"/>
          <w:szCs w:val="24"/>
        </w:rPr>
      </w:pPr>
      <w:r w:rsidRPr="006818E2">
        <w:rPr>
          <w:rFonts w:ascii="Times New Roman" w:hAnsi="Times New Roman" w:cs="Times New Roman"/>
          <w:sz w:val="24"/>
          <w:szCs w:val="24"/>
        </w:rPr>
        <w:t>Halina Kosiarczyk</w:t>
      </w:r>
    </w:p>
    <w:p w:rsidR="006D2E4C" w:rsidRPr="006818E2" w:rsidRDefault="006D2E4C" w:rsidP="006D2E4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D2E4C" w:rsidRPr="006818E2" w:rsidRDefault="006D2E4C" w:rsidP="006D2E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6D2E4C" w:rsidRPr="0068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C4F"/>
    <w:multiLevelType w:val="hybridMultilevel"/>
    <w:tmpl w:val="5424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6B38"/>
    <w:multiLevelType w:val="hybridMultilevel"/>
    <w:tmpl w:val="D28CEB4E"/>
    <w:lvl w:ilvl="0" w:tplc="C2A4A2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51A4"/>
    <w:multiLevelType w:val="hybridMultilevel"/>
    <w:tmpl w:val="9E36F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5514D9"/>
    <w:multiLevelType w:val="hybridMultilevel"/>
    <w:tmpl w:val="0BF62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2F237D"/>
    <w:multiLevelType w:val="hybridMultilevel"/>
    <w:tmpl w:val="3B5A6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1CFF"/>
    <w:multiLevelType w:val="hybridMultilevel"/>
    <w:tmpl w:val="2B9EB63E"/>
    <w:lvl w:ilvl="0" w:tplc="C2A4A2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2DCA"/>
    <w:multiLevelType w:val="hybridMultilevel"/>
    <w:tmpl w:val="7DF232B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5B7F"/>
    <w:multiLevelType w:val="hybridMultilevel"/>
    <w:tmpl w:val="A9A0E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6C2D"/>
    <w:multiLevelType w:val="hybridMultilevel"/>
    <w:tmpl w:val="B03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46418"/>
    <w:multiLevelType w:val="hybridMultilevel"/>
    <w:tmpl w:val="7AA6A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26"/>
    <w:rsid w:val="00255F07"/>
    <w:rsid w:val="0067085B"/>
    <w:rsid w:val="006818E2"/>
    <w:rsid w:val="006B6E8F"/>
    <w:rsid w:val="006D2E4C"/>
    <w:rsid w:val="00825E9D"/>
    <w:rsid w:val="00AE2D12"/>
    <w:rsid w:val="00D51E4B"/>
    <w:rsid w:val="00D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36E1B-07B8-4CCD-BC12-0D42261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Monika</cp:lastModifiedBy>
  <cp:revision>2</cp:revision>
  <dcterms:created xsi:type="dcterms:W3CDTF">2021-02-01T07:58:00Z</dcterms:created>
  <dcterms:modified xsi:type="dcterms:W3CDTF">2021-02-01T07:58:00Z</dcterms:modified>
</cp:coreProperties>
</file>